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95A" w:rsidRDefault="0030095A"/>
    <w:p w:rsidR="00DC670A" w:rsidRDefault="00DC670A" w:rsidP="007E6A89">
      <w:pPr>
        <w:pStyle w:val="Sinespaciado"/>
        <w:jc w:val="center"/>
        <w:rPr>
          <w:rFonts w:ascii="Verdana" w:hAnsi="Verdana"/>
          <w:b/>
          <w:bCs/>
          <w:sz w:val="36"/>
          <w:szCs w:val="36"/>
        </w:rPr>
      </w:pPr>
      <w:bookmarkStart w:id="0" w:name="_GoBack"/>
      <w:bookmarkEnd w:id="0"/>
    </w:p>
    <w:p w:rsidR="00502C11" w:rsidRPr="00FB7E73" w:rsidRDefault="00502C11" w:rsidP="00502C11">
      <w:pPr>
        <w:pStyle w:val="Sinespaciado"/>
        <w:jc w:val="center"/>
        <w:rPr>
          <w:rFonts w:ascii="Verdana" w:hAnsi="Verdana"/>
          <w:sz w:val="24"/>
          <w:szCs w:val="24"/>
          <w:u w:val="single"/>
        </w:rPr>
      </w:pPr>
      <w:r w:rsidRPr="00FB7E73">
        <w:rPr>
          <w:rFonts w:ascii="Verdana" w:hAnsi="Verdana"/>
          <w:sz w:val="24"/>
          <w:szCs w:val="24"/>
          <w:u w:val="single"/>
        </w:rPr>
        <w:t>Persiste manipulación de las redes</w:t>
      </w:r>
    </w:p>
    <w:p w:rsidR="00502C11" w:rsidRPr="00816F7F" w:rsidRDefault="00502C11" w:rsidP="00502C11">
      <w:pPr>
        <w:pStyle w:val="Sinespaciado"/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Detectan</w:t>
      </w:r>
      <w:r w:rsidRPr="00816F7F">
        <w:rPr>
          <w:rFonts w:ascii="Verdana" w:hAnsi="Verdana"/>
          <w:b/>
          <w:bCs/>
          <w:sz w:val="36"/>
          <w:szCs w:val="36"/>
        </w:rPr>
        <w:t xml:space="preserve"> </w:t>
      </w:r>
      <w:r>
        <w:rPr>
          <w:rFonts w:ascii="Verdana" w:hAnsi="Verdana"/>
          <w:b/>
          <w:bCs/>
          <w:sz w:val="36"/>
          <w:szCs w:val="36"/>
        </w:rPr>
        <w:t>tres</w:t>
      </w:r>
      <w:r w:rsidRPr="00816F7F">
        <w:rPr>
          <w:rFonts w:ascii="Verdana" w:hAnsi="Verdana"/>
          <w:b/>
          <w:bCs/>
          <w:sz w:val="36"/>
          <w:szCs w:val="36"/>
        </w:rPr>
        <w:t xml:space="preserve"> fincas </w:t>
      </w:r>
      <w:r>
        <w:rPr>
          <w:rFonts w:ascii="Verdana" w:hAnsi="Verdana"/>
          <w:b/>
          <w:bCs/>
          <w:sz w:val="36"/>
          <w:szCs w:val="36"/>
        </w:rPr>
        <w:t>con conexiones ilegales en Zona Bananera</w:t>
      </w:r>
    </w:p>
    <w:p w:rsidR="00502C11" w:rsidRDefault="00502C11" w:rsidP="00502C11">
      <w:pPr>
        <w:pStyle w:val="Sinespaciado"/>
        <w:jc w:val="both"/>
        <w:rPr>
          <w:rFonts w:ascii="Verdana" w:hAnsi="Verdana"/>
          <w:sz w:val="24"/>
          <w:szCs w:val="24"/>
        </w:rPr>
      </w:pPr>
    </w:p>
    <w:p w:rsidR="00502C11" w:rsidRDefault="00502C11" w:rsidP="00502C11">
      <w:pPr>
        <w:pStyle w:val="Sinespaciado"/>
        <w:jc w:val="both"/>
        <w:rPr>
          <w:rFonts w:ascii="Verdana" w:hAnsi="Verdana"/>
          <w:sz w:val="24"/>
          <w:szCs w:val="24"/>
        </w:rPr>
      </w:pPr>
    </w:p>
    <w:p w:rsidR="00502C11" w:rsidRDefault="00502C11" w:rsidP="00502C11">
      <w:pPr>
        <w:pStyle w:val="Sinespaciado"/>
        <w:jc w:val="both"/>
        <w:rPr>
          <w:rFonts w:ascii="Verdana" w:hAnsi="Verdana"/>
          <w:sz w:val="24"/>
          <w:szCs w:val="24"/>
        </w:rPr>
      </w:pPr>
      <w:r w:rsidRPr="00DC670A">
        <w:rPr>
          <w:rFonts w:ascii="Verdana" w:hAnsi="Verdana"/>
          <w:sz w:val="24"/>
          <w:szCs w:val="24"/>
        </w:rPr>
        <w:t>Santa Marta, 3 de noviembre de 2020</w:t>
      </w:r>
      <w:r>
        <w:rPr>
          <w:rFonts w:ascii="Verdana" w:hAnsi="Verdana"/>
          <w:sz w:val="24"/>
          <w:szCs w:val="24"/>
        </w:rPr>
        <w:t>.</w:t>
      </w:r>
    </w:p>
    <w:p w:rsidR="00502C11" w:rsidRDefault="00502C11" w:rsidP="00502C11">
      <w:pPr>
        <w:pStyle w:val="Sinespaciado"/>
        <w:jc w:val="both"/>
        <w:rPr>
          <w:rFonts w:ascii="Verdana" w:hAnsi="Verdana"/>
          <w:sz w:val="24"/>
          <w:szCs w:val="24"/>
        </w:rPr>
      </w:pPr>
    </w:p>
    <w:p w:rsidR="00502C11" w:rsidRPr="00DC670A" w:rsidRDefault="00502C11" w:rsidP="00502C11">
      <w:pPr>
        <w:pStyle w:val="Sinespaciad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Gracias a las denuncias de la ciudadanía a la oficina telefónica de Air-e se detectó la manipulación de redes eléctricas en tres fincas ubicadas en Zona Bananera.</w:t>
      </w:r>
    </w:p>
    <w:p w:rsidR="00502C11" w:rsidRPr="00DC670A" w:rsidRDefault="00502C11" w:rsidP="00502C11">
      <w:pPr>
        <w:pStyle w:val="Sinespaciado"/>
        <w:jc w:val="both"/>
        <w:rPr>
          <w:rFonts w:ascii="Verdana" w:hAnsi="Verdana"/>
          <w:sz w:val="24"/>
          <w:szCs w:val="24"/>
        </w:rPr>
      </w:pPr>
    </w:p>
    <w:p w:rsidR="00502C11" w:rsidRPr="00DC670A" w:rsidRDefault="00502C11" w:rsidP="00502C11">
      <w:pPr>
        <w:pStyle w:val="Sinespaciado"/>
        <w:jc w:val="both"/>
        <w:rPr>
          <w:rFonts w:ascii="Verdana" w:hAnsi="Verdana"/>
          <w:sz w:val="24"/>
          <w:szCs w:val="24"/>
        </w:rPr>
      </w:pPr>
      <w:r w:rsidRPr="00DC670A">
        <w:rPr>
          <w:rFonts w:ascii="Verdana" w:hAnsi="Verdana"/>
          <w:sz w:val="24"/>
          <w:szCs w:val="24"/>
        </w:rPr>
        <w:t xml:space="preserve">Dos </w:t>
      </w:r>
      <w:r>
        <w:rPr>
          <w:rFonts w:ascii="Verdana" w:hAnsi="Verdana"/>
          <w:sz w:val="24"/>
          <w:szCs w:val="24"/>
        </w:rPr>
        <w:t>de los predios</w:t>
      </w:r>
      <w:r w:rsidRPr="00DC670A">
        <w:rPr>
          <w:rFonts w:ascii="Verdana" w:hAnsi="Verdana"/>
          <w:sz w:val="24"/>
          <w:szCs w:val="24"/>
        </w:rPr>
        <w:t xml:space="preserve"> se encuentran ubicad</w:t>
      </w:r>
      <w:r>
        <w:rPr>
          <w:rFonts w:ascii="Verdana" w:hAnsi="Verdana"/>
          <w:sz w:val="24"/>
          <w:szCs w:val="24"/>
        </w:rPr>
        <w:t>o</w:t>
      </w:r>
      <w:r w:rsidRPr="00DC670A">
        <w:rPr>
          <w:rFonts w:ascii="Verdana" w:hAnsi="Verdana"/>
          <w:sz w:val="24"/>
          <w:szCs w:val="24"/>
        </w:rPr>
        <w:t xml:space="preserve">s en el corregimiento de Riofrio, donde personal técnico de la empresa encontró en </w:t>
      </w:r>
      <w:r>
        <w:rPr>
          <w:rFonts w:ascii="Verdana" w:hAnsi="Verdana"/>
          <w:sz w:val="24"/>
          <w:szCs w:val="24"/>
        </w:rPr>
        <w:t>una finca</w:t>
      </w:r>
      <w:r w:rsidRPr="00DC670A">
        <w:rPr>
          <w:rFonts w:ascii="Verdana" w:hAnsi="Verdana"/>
          <w:sz w:val="24"/>
          <w:szCs w:val="24"/>
        </w:rPr>
        <w:t xml:space="preserve"> dos transformadores de 75</w:t>
      </w:r>
      <w:r>
        <w:rPr>
          <w:rFonts w:ascii="Verdana" w:hAnsi="Verdana"/>
          <w:sz w:val="24"/>
          <w:szCs w:val="24"/>
        </w:rPr>
        <w:t xml:space="preserve"> kVA</w:t>
      </w:r>
      <w:r w:rsidRPr="00DC670A">
        <w:rPr>
          <w:rFonts w:ascii="Verdana" w:hAnsi="Verdana"/>
          <w:sz w:val="24"/>
          <w:szCs w:val="24"/>
        </w:rPr>
        <w:t xml:space="preserve"> y 45 kVA</w:t>
      </w:r>
      <w:r>
        <w:rPr>
          <w:rFonts w:ascii="Verdana" w:hAnsi="Verdana"/>
          <w:sz w:val="24"/>
          <w:szCs w:val="24"/>
        </w:rPr>
        <w:t xml:space="preserve"> respectivamente</w:t>
      </w:r>
      <w:r w:rsidRPr="00DC670A">
        <w:rPr>
          <w:rFonts w:ascii="Verdana" w:hAnsi="Verdana"/>
          <w:sz w:val="24"/>
          <w:szCs w:val="24"/>
        </w:rPr>
        <w:t xml:space="preserve"> funcionando sin medición ni registro de consumo ante la empresa.</w:t>
      </w:r>
    </w:p>
    <w:p w:rsidR="00502C11" w:rsidRPr="00DC670A" w:rsidRDefault="00502C11" w:rsidP="00502C11">
      <w:pPr>
        <w:pStyle w:val="Sinespaciado"/>
        <w:jc w:val="both"/>
        <w:rPr>
          <w:rFonts w:ascii="Verdana" w:hAnsi="Verdana"/>
          <w:sz w:val="24"/>
          <w:szCs w:val="24"/>
        </w:rPr>
      </w:pPr>
    </w:p>
    <w:p w:rsidR="00502C11" w:rsidRPr="00DC670A" w:rsidRDefault="00502C11" w:rsidP="00502C11">
      <w:pPr>
        <w:pStyle w:val="Sinespaciado"/>
        <w:jc w:val="both"/>
        <w:rPr>
          <w:rFonts w:ascii="Verdana" w:hAnsi="Verdana"/>
          <w:sz w:val="24"/>
          <w:szCs w:val="24"/>
        </w:rPr>
      </w:pPr>
      <w:r w:rsidRPr="00DC670A">
        <w:rPr>
          <w:rFonts w:ascii="Verdana" w:hAnsi="Verdana"/>
          <w:sz w:val="24"/>
          <w:szCs w:val="24"/>
        </w:rPr>
        <w:t xml:space="preserve">En el segundo caso fue </w:t>
      </w:r>
      <w:r>
        <w:rPr>
          <w:rFonts w:ascii="Verdana" w:hAnsi="Verdana"/>
          <w:sz w:val="24"/>
          <w:szCs w:val="24"/>
        </w:rPr>
        <w:t>detectado</w:t>
      </w:r>
      <w:r w:rsidRPr="00DC670A">
        <w:rPr>
          <w:rFonts w:ascii="Verdana" w:hAnsi="Verdana"/>
          <w:sz w:val="24"/>
          <w:szCs w:val="24"/>
        </w:rPr>
        <w:t xml:space="preserve"> un transformador de 75 kVA </w:t>
      </w:r>
      <w:r>
        <w:rPr>
          <w:rFonts w:ascii="Verdana" w:hAnsi="Verdana"/>
          <w:sz w:val="24"/>
          <w:szCs w:val="24"/>
        </w:rPr>
        <w:t>oper</w:t>
      </w:r>
      <w:r w:rsidRPr="00DC670A">
        <w:rPr>
          <w:rFonts w:ascii="Verdana" w:hAnsi="Verdana"/>
          <w:sz w:val="24"/>
          <w:szCs w:val="24"/>
        </w:rPr>
        <w:t>ando de manera directa a la red</w:t>
      </w:r>
      <w:r>
        <w:rPr>
          <w:rFonts w:ascii="Verdana" w:hAnsi="Verdana"/>
          <w:sz w:val="24"/>
          <w:szCs w:val="24"/>
        </w:rPr>
        <w:t xml:space="preserve"> de propiedad de Air-e.</w:t>
      </w:r>
    </w:p>
    <w:p w:rsidR="00502C11" w:rsidRPr="00DC670A" w:rsidRDefault="00502C11" w:rsidP="00502C11">
      <w:pPr>
        <w:pStyle w:val="Sinespaciado"/>
        <w:jc w:val="both"/>
        <w:rPr>
          <w:sz w:val="24"/>
          <w:szCs w:val="24"/>
        </w:rPr>
      </w:pPr>
      <w:bookmarkStart w:id="1" w:name="_Hlk55281639"/>
    </w:p>
    <w:bookmarkEnd w:id="1"/>
    <w:p w:rsidR="00502C11" w:rsidRDefault="00502C11" w:rsidP="00502C11">
      <w:pPr>
        <w:pStyle w:val="Sinespaciado"/>
        <w:jc w:val="both"/>
        <w:rPr>
          <w:rFonts w:ascii="Verdana" w:hAnsi="Verdana"/>
          <w:sz w:val="24"/>
          <w:szCs w:val="24"/>
        </w:rPr>
      </w:pPr>
      <w:r w:rsidRPr="00DC670A">
        <w:rPr>
          <w:rFonts w:ascii="Verdana" w:hAnsi="Verdana"/>
          <w:sz w:val="24"/>
          <w:szCs w:val="24"/>
        </w:rPr>
        <w:t xml:space="preserve">Un tercer caso fue identificado en el corregimiento de Orihueca en la calle principal de la localidad, donde se encontró un transformador de 45 KVA trifásico </w:t>
      </w:r>
      <w:r>
        <w:rPr>
          <w:rFonts w:ascii="Verdana" w:hAnsi="Verdana"/>
          <w:sz w:val="24"/>
          <w:szCs w:val="24"/>
        </w:rPr>
        <w:t>que fue instalado sin autorización de la compañía.</w:t>
      </w:r>
    </w:p>
    <w:p w:rsidR="00502C11" w:rsidRDefault="00502C11" w:rsidP="00502C11">
      <w:pPr>
        <w:pStyle w:val="Sinespaciado"/>
        <w:jc w:val="both"/>
        <w:rPr>
          <w:rFonts w:ascii="Verdana" w:hAnsi="Verdana"/>
          <w:sz w:val="24"/>
          <w:szCs w:val="24"/>
        </w:rPr>
      </w:pPr>
    </w:p>
    <w:p w:rsidR="00502C11" w:rsidRDefault="00502C11" w:rsidP="00502C11">
      <w:pPr>
        <w:pStyle w:val="Sinespaciad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Sobre este particular, la Gerente encargada de Air-e en el Magdalena, Zohe Ditta Berdugo aseguró que los mismos clientes están reportando que algunas personas insisten en manipular las redes eléctricas y de paso instalar transformadores sin autorización de la compañía.</w:t>
      </w:r>
    </w:p>
    <w:p w:rsidR="00502C11" w:rsidRDefault="00502C11" w:rsidP="00502C11">
      <w:pPr>
        <w:pStyle w:val="Sinespaciado"/>
        <w:jc w:val="both"/>
        <w:rPr>
          <w:rFonts w:ascii="Verdana" w:hAnsi="Verdana"/>
          <w:sz w:val="24"/>
          <w:szCs w:val="24"/>
        </w:rPr>
      </w:pPr>
    </w:p>
    <w:p w:rsidR="00502C11" w:rsidRPr="00DC670A" w:rsidRDefault="00502C11" w:rsidP="00502C11">
      <w:pPr>
        <w:pStyle w:val="Sinespaciad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“La manipulación no solo afecta directamente a la compañía sino a la comunidad en general, pues la operación no autorizada en la red ocasiona interrupciones en el servicio. Estamos identificando otros casos en la zona y por eso procederemos al desmonte de transformadores y desconexión de instalaciones ilegales”, dijo Zohe Ditta Berdugo.</w:t>
      </w:r>
    </w:p>
    <w:p w:rsidR="00502C11" w:rsidRPr="00DC670A" w:rsidRDefault="00502C11" w:rsidP="00502C11">
      <w:pPr>
        <w:pStyle w:val="Sinespaciado"/>
        <w:jc w:val="both"/>
        <w:rPr>
          <w:sz w:val="24"/>
          <w:szCs w:val="24"/>
        </w:rPr>
      </w:pPr>
    </w:p>
    <w:p w:rsidR="00502C11" w:rsidRPr="00DC670A" w:rsidRDefault="00502C11" w:rsidP="00502C11">
      <w:pPr>
        <w:pStyle w:val="Sinespaciado"/>
        <w:jc w:val="both"/>
        <w:rPr>
          <w:rFonts w:ascii="Verdana" w:hAnsi="Verdana"/>
          <w:sz w:val="24"/>
          <w:szCs w:val="24"/>
        </w:rPr>
      </w:pPr>
    </w:p>
    <w:p w:rsidR="00502C11" w:rsidRPr="00DC670A" w:rsidRDefault="00502C11" w:rsidP="00502C11">
      <w:pPr>
        <w:pStyle w:val="Sinespaciado"/>
        <w:jc w:val="both"/>
        <w:rPr>
          <w:rFonts w:ascii="Verdana" w:hAnsi="Verdana"/>
          <w:sz w:val="24"/>
          <w:szCs w:val="24"/>
        </w:rPr>
      </w:pPr>
      <w:r w:rsidRPr="00DC670A">
        <w:rPr>
          <w:rFonts w:ascii="Verdana" w:hAnsi="Verdana"/>
          <w:sz w:val="24"/>
          <w:szCs w:val="24"/>
        </w:rPr>
        <w:t>Relaciones Externas</w:t>
      </w:r>
    </w:p>
    <w:p w:rsidR="00502C11" w:rsidRPr="00DC670A" w:rsidRDefault="00502C11" w:rsidP="00502C11">
      <w:pPr>
        <w:pStyle w:val="Sinespaciado"/>
        <w:jc w:val="both"/>
        <w:rPr>
          <w:rFonts w:ascii="Verdana" w:hAnsi="Verdana"/>
          <w:sz w:val="24"/>
          <w:szCs w:val="24"/>
        </w:rPr>
      </w:pPr>
      <w:r w:rsidRPr="00DC670A">
        <w:rPr>
          <w:rFonts w:ascii="Verdana" w:hAnsi="Verdana"/>
          <w:sz w:val="24"/>
          <w:szCs w:val="24"/>
        </w:rPr>
        <w:t>Air-e</w:t>
      </w:r>
    </w:p>
    <w:p w:rsidR="00777F5A" w:rsidRPr="002104EF" w:rsidRDefault="00777F5A" w:rsidP="00B8675C">
      <w:pPr>
        <w:jc w:val="center"/>
        <w:rPr>
          <w:rFonts w:ascii="Verdana" w:hAnsi="Verdana"/>
          <w:sz w:val="24"/>
          <w:szCs w:val="24"/>
        </w:rPr>
      </w:pPr>
    </w:p>
    <w:sectPr w:rsidR="00777F5A" w:rsidRPr="002104E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01C" w:rsidRDefault="00B3501C" w:rsidP="00777F5A">
      <w:pPr>
        <w:spacing w:after="0" w:line="240" w:lineRule="auto"/>
      </w:pPr>
      <w:r>
        <w:separator/>
      </w:r>
    </w:p>
  </w:endnote>
  <w:endnote w:type="continuationSeparator" w:id="0">
    <w:p w:rsidR="00B3501C" w:rsidRDefault="00B3501C" w:rsidP="0077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5A" w:rsidRPr="00777F5A" w:rsidRDefault="00777F5A" w:rsidP="00777F5A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-1378585</wp:posOffset>
          </wp:positionV>
          <wp:extent cx="7762875" cy="1991224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AIR-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991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01C" w:rsidRDefault="00B3501C" w:rsidP="00777F5A">
      <w:pPr>
        <w:spacing w:after="0" w:line="240" w:lineRule="auto"/>
      </w:pPr>
      <w:r>
        <w:separator/>
      </w:r>
    </w:p>
  </w:footnote>
  <w:footnote w:type="continuationSeparator" w:id="0">
    <w:p w:rsidR="00B3501C" w:rsidRDefault="00B3501C" w:rsidP="0077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5A" w:rsidRDefault="00D575B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52877" cy="1343025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efa_Membret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951" cy="134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42F6"/>
    <w:multiLevelType w:val="hybridMultilevel"/>
    <w:tmpl w:val="5110343A"/>
    <w:lvl w:ilvl="0" w:tplc="1BC0FB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81F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BEC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40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CF7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61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A3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6A8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DC1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5A"/>
    <w:rsid w:val="00011A5A"/>
    <w:rsid w:val="000B3DF3"/>
    <w:rsid w:val="00160EBA"/>
    <w:rsid w:val="001F61C6"/>
    <w:rsid w:val="002104EF"/>
    <w:rsid w:val="0030095A"/>
    <w:rsid w:val="003603A1"/>
    <w:rsid w:val="00404C7C"/>
    <w:rsid w:val="00445DAB"/>
    <w:rsid w:val="004B005B"/>
    <w:rsid w:val="00502C11"/>
    <w:rsid w:val="00531D6F"/>
    <w:rsid w:val="00563E26"/>
    <w:rsid w:val="00777F5A"/>
    <w:rsid w:val="00782D05"/>
    <w:rsid w:val="007E6A89"/>
    <w:rsid w:val="00816F7F"/>
    <w:rsid w:val="00844B12"/>
    <w:rsid w:val="00876A1A"/>
    <w:rsid w:val="00891ECF"/>
    <w:rsid w:val="008B5C1E"/>
    <w:rsid w:val="008F088F"/>
    <w:rsid w:val="009805A2"/>
    <w:rsid w:val="009B3E83"/>
    <w:rsid w:val="00A15D7E"/>
    <w:rsid w:val="00A531B3"/>
    <w:rsid w:val="00A63259"/>
    <w:rsid w:val="00AA37A2"/>
    <w:rsid w:val="00B3501C"/>
    <w:rsid w:val="00B744F9"/>
    <w:rsid w:val="00B8675C"/>
    <w:rsid w:val="00CB3FCA"/>
    <w:rsid w:val="00CD091D"/>
    <w:rsid w:val="00CE790B"/>
    <w:rsid w:val="00D575B6"/>
    <w:rsid w:val="00D64DAB"/>
    <w:rsid w:val="00D82BDD"/>
    <w:rsid w:val="00DC670A"/>
    <w:rsid w:val="00DE50C0"/>
    <w:rsid w:val="00E26DC7"/>
    <w:rsid w:val="00E343CA"/>
    <w:rsid w:val="00E65977"/>
    <w:rsid w:val="00E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9510465-E670-4472-9E56-E7134F44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7F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F5A"/>
  </w:style>
  <w:style w:type="paragraph" w:styleId="Piedepgina">
    <w:name w:val="footer"/>
    <w:basedOn w:val="Normal"/>
    <w:link w:val="PiedepginaCar"/>
    <w:uiPriority w:val="99"/>
    <w:unhideWhenUsed/>
    <w:rsid w:val="00777F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F5A"/>
  </w:style>
  <w:style w:type="paragraph" w:styleId="Sinespaciado">
    <w:name w:val="No Spacing"/>
    <w:uiPriority w:val="1"/>
    <w:qFormat/>
    <w:rsid w:val="00B867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Mora Berdugo</dc:creator>
  <cp:keywords/>
  <dc:description/>
  <cp:lastModifiedBy>Mayra Mora Berdugo</cp:lastModifiedBy>
  <cp:revision>12</cp:revision>
  <cp:lastPrinted>2020-08-27T22:07:00Z</cp:lastPrinted>
  <dcterms:created xsi:type="dcterms:W3CDTF">2020-11-03T12:08:00Z</dcterms:created>
  <dcterms:modified xsi:type="dcterms:W3CDTF">2020-11-03T21:32:00Z</dcterms:modified>
</cp:coreProperties>
</file>